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SIGNIFICANT CONTRACT REVIEW WORKING PAPER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t>Client Name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>
              <w:t>Period</w:t>
            </w:r>
          </w:p>
        </w:tc>
        <w:tc>
          <w:tcPr>
            <w:tcW w:type="dxa" w:w="2628"/>
          </w:tcPr>
          <w:p>
            <w:r/>
          </w:p>
        </w:tc>
      </w:tr>
      <w:tr>
        <w:tc>
          <w:tcPr>
            <w:tcW w:type="dxa" w:w="2628"/>
          </w:tcPr>
          <w:p>
            <w:r>
              <w:t>WP Ref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>
              <w:t>Prepared By</w:t>
            </w:r>
          </w:p>
        </w:tc>
        <w:tc>
          <w:tcPr>
            <w:tcW w:type="dxa" w:w="2628"/>
          </w:tcPr>
          <w:p>
            <w:r/>
          </w:p>
        </w:tc>
      </w:tr>
      <w:tr>
        <w:tc>
          <w:tcPr>
            <w:tcW w:type="dxa" w:w="2628"/>
          </w:tcPr>
          <w:p>
            <w:r>
              <w:t>Contract Name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>
              <w:t>Counterparty</w:t>
            </w:r>
          </w:p>
        </w:tc>
        <w:tc>
          <w:tcPr>
            <w:tcW w:type="dxa" w:w="2628"/>
          </w:tcPr>
          <w:p>
            <w:r/>
          </w:p>
        </w:tc>
      </w:tr>
      <w:tr>
        <w:tc>
          <w:tcPr>
            <w:tcW w:type="dxa" w:w="2628"/>
          </w:tcPr>
          <w:p>
            <w:r>
              <w:t>Effective Date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>
              <w:t>Expiry Date</w:t>
            </w:r>
          </w:p>
        </w:tc>
        <w:tc>
          <w:tcPr>
            <w:tcW w:type="dxa" w:w="2628"/>
          </w:tcPr>
          <w:p>
            <w:r/>
          </w:p>
        </w:tc>
      </w:tr>
    </w:tbl>
    <w:p/>
    <w:p>
      <w:pPr>
        <w:pStyle w:val="Heading2"/>
      </w:pPr>
      <w:r>
        <w:t>1. Nature and Purpose of Contract</w:t>
      </w:r>
    </w:p>
    <w:p>
      <w:r>
        <w:t>Summarize the business purpose, goods/services involved, and why the contract is significant.</w:t>
      </w:r>
    </w:p>
    <w:p>
      <w:r>
        <w:br/>
      </w:r>
    </w:p>
    <w:p>
      <w:pPr>
        <w:pStyle w:val="Heading2"/>
      </w:pPr>
      <w:r>
        <w:t>2. Key Commercial Terms</w:t>
      </w:r>
    </w:p>
    <w:p>
      <w:r>
        <w:t>Document contract value, pricing terms, milestones, payment terms, renewal clauses, volume commitments, discounts, rebates, etc.</w:t>
      </w:r>
    </w:p>
    <w:p>
      <w:r>
        <w:br/>
      </w:r>
    </w:p>
    <w:p>
      <w:pPr>
        <w:pStyle w:val="Heading2"/>
      </w:pPr>
      <w:r>
        <w:t>3. Important Clauses Identified</w:t>
      </w:r>
    </w:p>
    <w:p>
      <w:r>
        <w:t>Termination rights, penalties, warranties, indemnities, guarantees, SLAs, exclusivity, non-compete, force majeure, change in control, confidentiality.</w:t>
      </w:r>
    </w:p>
    <w:p>
      <w:r>
        <w:br/>
      </w:r>
    </w:p>
    <w:p>
      <w:pPr>
        <w:pStyle w:val="Heading2"/>
      </w:pPr>
      <w:r>
        <w:t>4. Accounting Implications</w:t>
      </w:r>
    </w:p>
    <w:p>
      <w:r>
        <w:t>Revenue recognition, lease considerations, embedded derivatives, provisions, commitments, contingent liabilities, capitalization, disclosures.</w:t>
      </w:r>
    </w:p>
    <w:p>
      <w:r>
        <w:br/>
      </w:r>
    </w:p>
    <w:p>
      <w:pPr>
        <w:pStyle w:val="Heading2"/>
      </w:pPr>
      <w:r>
        <w:t>5. Related Party / Governance Review</w:t>
      </w:r>
    </w:p>
    <w:p>
      <w:r>
        <w:t>Whether counterparty is related party, approvals obtained, board approval required, unusual terms compared with market.</w:t>
      </w:r>
    </w:p>
    <w:p>
      <w:r>
        <w:br/>
      </w:r>
    </w:p>
    <w:p>
      <w:pPr>
        <w:pStyle w:val="Heading2"/>
      </w:pPr>
      <w:r>
        <w:t>6. Risks Identified</w:t>
      </w:r>
    </w:p>
    <w:p>
      <w:r>
        <w:t>Fraud risk, collectability concerns, onerous contract risk, performance obligations, litigation exposure, foreign exchange exposure.</w:t>
      </w:r>
    </w:p>
    <w:p>
      <w:r>
        <w:br/>
      </w:r>
    </w:p>
    <w:p>
      <w:pPr>
        <w:pStyle w:val="Heading2"/>
      </w:pPr>
      <w:r>
        <w:t>7. Auditor Procedures Performed</w:t>
      </w:r>
    </w:p>
    <w:p>
      <w:r>
        <w:t>Read agreement, traced amounts to books, evaluated accounting treatment, inspected approvals, discussed with management/legal.</w:t>
      </w:r>
    </w:p>
    <w:p>
      <w:r>
        <w:br/>
      </w:r>
    </w:p>
    <w:p>
      <w:pPr>
        <w:pStyle w:val="Heading2"/>
      </w:pPr>
      <w:r>
        <w:t>8. Auditor Conclusion</w:t>
      </w:r>
    </w:p>
    <w:p>
      <w:r>
        <w:t>State whether contract terms have been appropriately accounted for and disclosed. Mention any issues requiring follow-up.</w:t>
      </w:r>
    </w:p>
    <w:p>
      <w:r>
        <w:br/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